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249074">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w:t>
      </w:r>
      <w:r>
        <w:rPr>
          <w:rFonts w:hint="eastAsia" w:ascii="Times New Roman" w:hAnsi="Times New Roman" w:eastAsia="黑体" w:cs="Times New Roman"/>
          <w:sz w:val="32"/>
          <w:szCs w:val="32"/>
          <w:lang w:val="en-US" w:eastAsia="zh-CN"/>
        </w:rPr>
        <w:t>4-</w:t>
      </w:r>
      <w:r>
        <w:rPr>
          <w:rFonts w:hint="default" w:ascii="Times New Roman" w:hAnsi="Times New Roman" w:eastAsia="黑体" w:cs="Times New Roman"/>
          <w:sz w:val="32"/>
          <w:szCs w:val="32"/>
          <w:lang w:val="en-US" w:eastAsia="zh-CN"/>
        </w:rPr>
        <w:t>3</w:t>
      </w:r>
    </w:p>
    <w:p w14:paraId="1AB2390E">
      <w:pPr>
        <w:jc w:val="center"/>
        <w:rPr>
          <w:rFonts w:hint="default" w:ascii="Times New Roman" w:hAnsi="Times New Roman" w:eastAsia="方正小标宋简体" w:cs="Times New Roman"/>
          <w:sz w:val="48"/>
          <w:szCs w:val="48"/>
          <w:lang w:eastAsia="zh-CN"/>
        </w:rPr>
      </w:pPr>
      <w:r>
        <w:rPr>
          <w:rFonts w:hint="eastAsia" w:ascii="Times New Roman" w:hAnsi="Times New Roman" w:eastAsia="方正小标宋简体" w:cs="Times New Roman"/>
          <w:sz w:val="48"/>
          <w:szCs w:val="48"/>
          <w:lang w:val="en-US" w:eastAsia="zh-CN"/>
        </w:rPr>
        <w:t>广汉市支持油气装备产业</w:t>
      </w:r>
      <w:r>
        <w:rPr>
          <w:rFonts w:hint="default" w:ascii="Times New Roman" w:hAnsi="Times New Roman" w:eastAsia="方正小标宋简体" w:cs="Times New Roman"/>
          <w:sz w:val="48"/>
          <w:szCs w:val="48"/>
          <w:lang w:eastAsia="zh-CN"/>
        </w:rPr>
        <w:t>人才项目申报书（单位版）</w:t>
      </w:r>
    </w:p>
    <w:p w14:paraId="274F197E">
      <w:pPr>
        <w:jc w:val="center"/>
        <w:rPr>
          <w:rFonts w:hint="default" w:ascii="Times New Roman" w:hAnsi="Times New Roman" w:eastAsia="方正仿宋简体" w:cs="Times New Roman"/>
          <w:sz w:val="32"/>
          <w:szCs w:val="32"/>
          <w:u w:val="single"/>
          <w:lang w:eastAsia="zh-CN"/>
        </w:rPr>
      </w:pPr>
      <w:r>
        <w:rPr>
          <w:rFonts w:hint="default" w:ascii="Times New Roman" w:hAnsi="Times New Roman" w:eastAsia="方正仿宋简体" w:cs="Times New Roman"/>
          <w:sz w:val="32"/>
          <w:szCs w:val="32"/>
          <w:u w:val="single"/>
          <w:lang w:eastAsia="zh-CN"/>
        </w:rPr>
        <w:t>（</w:t>
      </w:r>
      <w:r>
        <w:rPr>
          <w:rFonts w:hint="eastAsia" w:ascii="Times New Roman" w:hAnsi="Times New Roman" w:eastAsia="方正仿宋简体" w:cs="Times New Roman"/>
          <w:sz w:val="32"/>
          <w:szCs w:val="32"/>
          <w:u w:val="single"/>
          <w:lang w:eastAsia="zh-CN"/>
        </w:rPr>
        <w:t>□</w:t>
      </w:r>
      <w:r>
        <w:rPr>
          <w:rFonts w:hint="default" w:ascii="Times New Roman" w:hAnsi="Times New Roman" w:eastAsia="方正仿宋简体" w:cs="Times New Roman"/>
          <w:sz w:val="32"/>
          <w:szCs w:val="32"/>
          <w:u w:val="single"/>
          <w:lang w:eastAsia="zh-CN"/>
        </w:rPr>
        <w:t>人才引进类</w:t>
      </w:r>
      <w:r>
        <w:rPr>
          <w:rFonts w:hint="default" w:ascii="Times New Roman" w:hAnsi="Times New Roman" w:eastAsia="方正仿宋简体" w:cs="Times New Roman"/>
          <w:sz w:val="32"/>
          <w:szCs w:val="32"/>
          <w:u w:val="none"/>
          <w:lang w:eastAsia="zh-CN"/>
        </w:rPr>
        <w:t>、</w:t>
      </w:r>
      <w:r>
        <w:rPr>
          <w:rFonts w:hint="eastAsia" w:ascii="Times New Roman" w:hAnsi="Times New Roman" w:eastAsia="方正仿宋简体" w:cs="Times New Roman"/>
          <w:sz w:val="32"/>
          <w:szCs w:val="32"/>
          <w:u w:val="single"/>
          <w:lang w:eastAsia="zh-CN"/>
        </w:rPr>
        <w:t>□</w:t>
      </w:r>
      <w:r>
        <w:rPr>
          <w:rFonts w:hint="default" w:ascii="Times New Roman" w:hAnsi="Times New Roman" w:eastAsia="方正仿宋简体" w:cs="Times New Roman"/>
          <w:sz w:val="32"/>
          <w:szCs w:val="32"/>
          <w:u w:val="single"/>
          <w:lang w:eastAsia="zh-CN"/>
        </w:rPr>
        <w:t>人才培养类）</w:t>
      </w:r>
    </w:p>
    <w:p w14:paraId="277CB00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简体" w:cs="Times New Roman"/>
          <w:sz w:val="32"/>
          <w:szCs w:val="32"/>
          <w:lang w:eastAsia="zh-CN"/>
        </w:rPr>
      </w:pPr>
    </w:p>
    <w:p w14:paraId="7C87C12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7" w:firstLineChars="151"/>
        <w:jc w:val="both"/>
        <w:textAlignment w:val="auto"/>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pacing w:val="51"/>
          <w:sz w:val="32"/>
          <w:szCs w:val="32"/>
          <w:lang w:eastAsia="zh-CN"/>
        </w:rPr>
        <w:t>申报单</w:t>
      </w:r>
      <w:r>
        <w:rPr>
          <w:rFonts w:hint="default" w:ascii="Times New Roman" w:hAnsi="Times New Roman" w:eastAsia="方正仿宋简体" w:cs="Times New Roman"/>
          <w:sz w:val="32"/>
          <w:szCs w:val="32"/>
          <w:lang w:eastAsia="zh-CN"/>
        </w:rPr>
        <w:t>位：</w:t>
      </w:r>
      <w:r>
        <w:rPr>
          <w:rFonts w:hint="default" w:ascii="Times New Roman" w:hAnsi="Times New Roman" w:eastAsia="方正仿宋简体" w:cs="Times New Roman"/>
          <w:sz w:val="32"/>
          <w:szCs w:val="32"/>
          <w:u w:val="single"/>
          <w:lang w:val="en-US" w:eastAsia="zh-CN"/>
        </w:rPr>
        <w:t xml:space="preserve">                                    </w:t>
      </w:r>
    </w:p>
    <w:p w14:paraId="1BA2EEC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p>
    <w:p w14:paraId="73AAD82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eastAsia="zh-CN"/>
        </w:rPr>
        <w:t>所属行业</w:t>
      </w:r>
      <w:r>
        <w:rPr>
          <w:rFonts w:hint="default" w:ascii="Times New Roman" w:hAnsi="Times New Roman" w:eastAsia="方正仿宋简体" w:cs="Times New Roman"/>
          <w:sz w:val="32"/>
          <w:szCs w:val="32"/>
          <w:lang w:val="en-US" w:eastAsia="zh-CN"/>
        </w:rPr>
        <w:t>/领域：</w:t>
      </w:r>
      <w:r>
        <w:rPr>
          <w:rFonts w:hint="default" w:ascii="Times New Roman" w:hAnsi="Times New Roman" w:eastAsia="方正仿宋简体" w:cs="Times New Roman"/>
          <w:sz w:val="32"/>
          <w:szCs w:val="32"/>
          <w:u w:val="single"/>
          <w:lang w:val="en-US" w:eastAsia="zh-CN"/>
        </w:rPr>
        <w:t xml:space="preserve">                                 </w:t>
      </w:r>
    </w:p>
    <w:p w14:paraId="0EE1DF2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3CF69F6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7" w:firstLineChars="151"/>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pacing w:val="51"/>
          <w:sz w:val="32"/>
          <w:szCs w:val="32"/>
          <w:lang w:eastAsia="zh-CN"/>
        </w:rPr>
        <w:t>单位地址</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u w:val="single"/>
          <w:lang w:val="en-US" w:eastAsia="zh-CN"/>
        </w:rPr>
        <w:t xml:space="preserve">                                   </w:t>
      </w:r>
    </w:p>
    <w:p w14:paraId="3E8D955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53E6E6C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法定代表人：</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lang w:val="en-US" w:eastAsia="zh-CN"/>
        </w:rPr>
        <w:t>联系电话：</w:t>
      </w:r>
      <w:r>
        <w:rPr>
          <w:rFonts w:hint="default" w:ascii="Times New Roman" w:hAnsi="Times New Roman" w:eastAsia="方正仿宋简体" w:cs="Times New Roman"/>
          <w:sz w:val="32"/>
          <w:szCs w:val="32"/>
          <w:u w:val="single"/>
          <w:lang w:val="en-US" w:eastAsia="zh-CN"/>
        </w:rPr>
        <w:t xml:space="preserve">                </w:t>
      </w:r>
    </w:p>
    <w:p w14:paraId="52E15B3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1A7DA4E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联系人：</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lang w:val="en-US" w:eastAsia="zh-CN"/>
        </w:rPr>
        <w:t>电话（办公/手机）：</w:t>
      </w:r>
      <w:r>
        <w:rPr>
          <w:rFonts w:hint="default" w:ascii="Times New Roman" w:hAnsi="Times New Roman" w:eastAsia="方正仿宋简体" w:cs="Times New Roman"/>
          <w:sz w:val="32"/>
          <w:szCs w:val="32"/>
          <w:u w:val="single"/>
          <w:lang w:val="en-US" w:eastAsia="zh-CN"/>
        </w:rPr>
        <w:t xml:space="preserve">        </w:t>
      </w:r>
    </w:p>
    <w:p w14:paraId="5785F07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08650F4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电子邮箱：</w:t>
      </w:r>
      <w:r>
        <w:rPr>
          <w:rFonts w:hint="default" w:ascii="Times New Roman" w:hAnsi="Times New Roman" w:eastAsia="方正仿宋简体" w:cs="Times New Roman"/>
          <w:sz w:val="32"/>
          <w:szCs w:val="32"/>
          <w:u w:val="single"/>
          <w:lang w:val="en-US" w:eastAsia="zh-CN"/>
        </w:rPr>
        <w:t xml:space="preserve">                                     </w:t>
      </w:r>
    </w:p>
    <w:p w14:paraId="1376AD8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5824F22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申报日期：</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年</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月</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日</w:t>
      </w:r>
    </w:p>
    <w:p w14:paraId="730F945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47A62BF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中共广汉市委人才工作领导小组办公室  制</w:t>
      </w:r>
    </w:p>
    <w:p w14:paraId="6D872B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5</w:t>
      </w:r>
      <w:bookmarkStart w:id="0" w:name="_GoBack"/>
      <w:bookmarkEnd w:id="0"/>
      <w:r>
        <w:rPr>
          <w:rFonts w:hint="default" w:ascii="Times New Roman" w:hAnsi="Times New Roman" w:eastAsia="方正仿宋简体" w:cs="Times New Roman"/>
          <w:sz w:val="32"/>
          <w:szCs w:val="32"/>
          <w:lang w:val="en-US" w:eastAsia="zh-CN"/>
        </w:rPr>
        <w:t>年</w:t>
      </w:r>
    </w:p>
    <w:p w14:paraId="596B2CC5">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填 写 须 知</w:t>
      </w:r>
    </w:p>
    <w:p w14:paraId="55953AF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880" w:firstLineChars="200"/>
        <w:jc w:val="both"/>
        <w:textAlignment w:val="auto"/>
        <w:outlineLvl w:val="9"/>
        <w:rPr>
          <w:rFonts w:hint="default" w:ascii="Times New Roman" w:hAnsi="Times New Roman" w:eastAsia="方正仿宋简体" w:cs="Times New Roman"/>
          <w:sz w:val="44"/>
          <w:szCs w:val="44"/>
          <w:lang w:val="en-US" w:eastAsia="zh-CN"/>
        </w:rPr>
      </w:pPr>
    </w:p>
    <w:p w14:paraId="15E4B8D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一、本申报书适用于申报</w:t>
      </w:r>
      <w:r>
        <w:rPr>
          <w:rFonts w:hint="eastAsia" w:ascii="Times New Roman" w:hAnsi="Times New Roman" w:eastAsia="方正仿宋简体" w:cs="Times New Roman"/>
          <w:sz w:val="32"/>
          <w:szCs w:val="32"/>
          <w:lang w:val="en-US" w:eastAsia="zh-CN"/>
        </w:rPr>
        <w:t>广汉市支持油气装备产业</w:t>
      </w:r>
      <w:r>
        <w:rPr>
          <w:rFonts w:hint="default" w:ascii="Times New Roman" w:hAnsi="Times New Roman" w:eastAsia="方正仿宋简体" w:cs="Times New Roman"/>
          <w:sz w:val="32"/>
          <w:szCs w:val="32"/>
          <w:lang w:val="en-US" w:eastAsia="zh-CN"/>
        </w:rPr>
        <w:t>人才引进和培养相关激励补助的</w:t>
      </w:r>
      <w:r>
        <w:rPr>
          <w:rFonts w:hint="eastAsia" w:ascii="Times New Roman" w:hAnsi="Times New Roman" w:eastAsia="方正仿宋简体" w:cs="Times New Roman"/>
          <w:sz w:val="32"/>
          <w:szCs w:val="32"/>
          <w:lang w:val="en-US" w:eastAsia="zh-CN"/>
        </w:rPr>
        <w:t>用人</w:t>
      </w:r>
      <w:r>
        <w:rPr>
          <w:rFonts w:hint="default" w:ascii="Times New Roman" w:hAnsi="Times New Roman" w:eastAsia="方正仿宋简体" w:cs="Times New Roman"/>
          <w:sz w:val="32"/>
          <w:szCs w:val="32"/>
          <w:lang w:val="en-US" w:eastAsia="zh-CN"/>
        </w:rPr>
        <w:t>单位填写。</w:t>
      </w:r>
    </w:p>
    <w:p w14:paraId="364C728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二、申报书中有关栏目需选择填写的，请在相应的选项方框内划“√”。</w:t>
      </w:r>
    </w:p>
    <w:p w14:paraId="5564DED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三、申报书内容要逐项填写，实际内容不发生的，请注明“无”。有字数限制的，应严格控制在限定字数以内。</w:t>
      </w:r>
    </w:p>
    <w:p w14:paraId="6475704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四、本项目申报书一式两份，与其他申报材料合订成册。</w:t>
      </w:r>
    </w:p>
    <w:p w14:paraId="171C043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信用承诺函</w:t>
      </w:r>
    </w:p>
    <w:p w14:paraId="12EF4C1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7BA70C8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广汉市</w:t>
      </w:r>
      <w:r>
        <w:rPr>
          <w:rFonts w:hint="eastAsia" w:ascii="Times New Roman" w:hAnsi="Times New Roman" w:eastAsia="方正仿宋简体" w:cs="Times New Roman"/>
          <w:sz w:val="32"/>
          <w:szCs w:val="32"/>
          <w:lang w:val="en-US" w:eastAsia="zh-CN"/>
        </w:rPr>
        <w:t>委</w:t>
      </w:r>
      <w:r>
        <w:rPr>
          <w:rFonts w:hint="default" w:ascii="Times New Roman" w:hAnsi="Times New Roman" w:eastAsia="方正仿宋简体" w:cs="Times New Roman"/>
          <w:sz w:val="32"/>
          <w:szCs w:val="32"/>
          <w:lang w:val="en-US" w:eastAsia="zh-CN"/>
        </w:rPr>
        <w:t>人才办：</w:t>
      </w:r>
    </w:p>
    <w:p w14:paraId="163E204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根据《</w:t>
      </w:r>
      <w:r>
        <w:rPr>
          <w:rFonts w:hint="eastAsia" w:ascii="Times New Roman" w:hAnsi="Times New Roman" w:eastAsia="方正仿宋简体" w:cs="Times New Roman"/>
          <w:sz w:val="32"/>
          <w:szCs w:val="32"/>
          <w:lang w:val="en-US" w:eastAsia="zh-CN"/>
        </w:rPr>
        <w:t>广汉市支持油气装备产业</w:t>
      </w:r>
      <w:r>
        <w:rPr>
          <w:rFonts w:hint="default" w:ascii="Times New Roman" w:hAnsi="Times New Roman" w:eastAsia="方正仿宋简体" w:cs="Times New Roman"/>
          <w:sz w:val="32"/>
          <w:szCs w:val="32"/>
          <w:lang w:val="en-US" w:eastAsia="zh-CN"/>
        </w:rPr>
        <w:t>人才引进和培育政策措施九条（试行）》，结合本人（团队）实际，现提请申报</w:t>
      </w:r>
      <w:r>
        <w:rPr>
          <w:rFonts w:hint="eastAsia" w:ascii="Times New Roman" w:hAnsi="Times New Roman"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广汉市人才引进</w:t>
      </w:r>
      <w:r>
        <w:rPr>
          <w:rFonts w:hint="default" w:ascii="Times New Roman" w:hAnsi="Times New Roman" w:eastAsia="方正仿宋简体" w:cs="Times New Roman"/>
          <w:b/>
          <w:bCs/>
          <w:sz w:val="32"/>
          <w:szCs w:val="32"/>
          <w:lang w:val="en-US" w:eastAsia="zh-CN"/>
        </w:rPr>
        <w:t>、</w:t>
      </w:r>
      <w:r>
        <w:rPr>
          <w:rFonts w:hint="eastAsia" w:ascii="Times New Roman" w:hAnsi="Times New Roman"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广汉市人才培养</w:t>
      </w:r>
      <w:r>
        <w:rPr>
          <w:rFonts w:hint="default" w:ascii="Times New Roman" w:hAnsi="Times New Roman" w:eastAsia="方正仿宋简体" w:cs="Times New Roman"/>
          <w:sz w:val="32"/>
          <w:szCs w:val="32"/>
          <w:lang w:val="en-US" w:eastAsia="zh-CN"/>
        </w:rPr>
        <w:t>项目。</w:t>
      </w:r>
    </w:p>
    <w:p w14:paraId="5AF8669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本人和所在单位在此共同承诺：</w:t>
      </w:r>
    </w:p>
    <w:p w14:paraId="1EF8EC8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1.本人及单位了解《</w:t>
      </w:r>
      <w:r>
        <w:rPr>
          <w:rFonts w:hint="eastAsia" w:ascii="Times New Roman" w:hAnsi="Times New Roman" w:eastAsia="方正仿宋简体" w:cs="Times New Roman"/>
          <w:sz w:val="32"/>
          <w:szCs w:val="32"/>
          <w:lang w:val="en-US" w:eastAsia="zh-CN"/>
        </w:rPr>
        <w:t>广汉市支持油气装备产业</w:t>
      </w:r>
      <w:r>
        <w:rPr>
          <w:rFonts w:hint="default" w:ascii="Times New Roman" w:hAnsi="Times New Roman" w:eastAsia="方正仿宋简体" w:cs="Times New Roman"/>
          <w:sz w:val="32"/>
          <w:szCs w:val="32"/>
          <w:lang w:val="en-US" w:eastAsia="zh-CN"/>
        </w:rPr>
        <w:t>人才引进和培育政策措施九条（试行）》中对申报人员（单位）的条件限制。所提交的申请材料内容和所附资料均真实、合法，无欺诈隐瞒行为。如有不实，同意暂停直至取消本人及单位再申请的资格，并承担相关法律责任。</w:t>
      </w:r>
    </w:p>
    <w:p w14:paraId="32D3559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2.本人（团队）授权并配合广汉市委人才办及广汉市级相关部门对本人（团队）申请材料中的相关信息进行核查。</w:t>
      </w:r>
    </w:p>
    <w:p w14:paraId="45C5E7B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3.本单位授权并配合广汉市委人才办及广汉市级相关部门对本单位申请材料中的相关信息进行核查。</w:t>
      </w:r>
    </w:p>
    <w:p w14:paraId="6827910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298D573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申报者本人签字：              申报者所在单位（盖章）：</w:t>
      </w:r>
    </w:p>
    <w:p w14:paraId="4F75B8F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4ACA360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1A4C78E8">
      <w:pPr>
        <w:keepNext w:val="0"/>
        <w:keepLines w:val="0"/>
        <w:pageBreakBefore w:val="0"/>
        <w:widowControl w:val="0"/>
        <w:kinsoku/>
        <w:wordWrap/>
        <w:overflowPunct/>
        <w:topLinePunct w:val="0"/>
        <w:autoSpaceDE/>
        <w:autoSpaceDN/>
        <w:bidi w:val="0"/>
        <w:adjustRightInd/>
        <w:snapToGrid/>
        <w:spacing w:line="600" w:lineRule="exact"/>
        <w:ind w:right="0" w:rightChars="0" w:firstLine="1600" w:firstLineChars="5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年  月  日                    年  月  日</w:t>
      </w:r>
    </w:p>
    <w:p w14:paraId="19BB2692">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1E4CCCD6">
      <w:pPr>
        <w:spacing w:after="156" w:afterLines="50"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广汉市人才项目申报表</w:t>
      </w:r>
    </w:p>
    <w:tbl>
      <w:tblPr>
        <w:tblStyle w:val="4"/>
        <w:tblpPr w:leftFromText="180" w:rightFromText="180" w:vertAnchor="text" w:tblpXSpec="center" w:tblpY="1"/>
        <w:tblOverlap w:val="never"/>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694"/>
        <w:gridCol w:w="1355"/>
        <w:gridCol w:w="394"/>
        <w:gridCol w:w="1348"/>
        <w:gridCol w:w="1129"/>
        <w:gridCol w:w="612"/>
        <w:gridCol w:w="823"/>
        <w:gridCol w:w="145"/>
        <w:gridCol w:w="452"/>
        <w:gridCol w:w="575"/>
        <w:gridCol w:w="1221"/>
      </w:tblGrid>
      <w:tr w14:paraId="14FE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415" w:type="dxa"/>
            <w:gridSpan w:val="12"/>
            <w:noWrap w:val="0"/>
            <w:vAlign w:val="center"/>
          </w:tcPr>
          <w:p w14:paraId="4456DC3D">
            <w:pPr>
              <w:spacing w:line="280" w:lineRule="exact"/>
              <w:jc w:val="center"/>
              <w:rPr>
                <w:rFonts w:hint="default" w:ascii="Times New Roman" w:hAnsi="Times New Roman" w:eastAsia="方正仿宋简体" w:cs="Times New Roman"/>
                <w:sz w:val="24"/>
              </w:rPr>
            </w:pPr>
            <w:r>
              <w:rPr>
                <w:rFonts w:hint="default" w:ascii="Times New Roman" w:hAnsi="Times New Roman" w:eastAsia="方正黑体简体" w:cs="Times New Roman"/>
                <w:sz w:val="24"/>
              </w:rPr>
              <w:t>申报对象基本情况</w:t>
            </w:r>
          </w:p>
        </w:tc>
      </w:tr>
      <w:tr w14:paraId="31D82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61" w:type="dxa"/>
            <w:gridSpan w:val="2"/>
            <w:noWrap w:val="0"/>
            <w:vAlign w:val="center"/>
          </w:tcPr>
          <w:p w14:paraId="2DD5F9C7">
            <w:pPr>
              <w:spacing w:line="32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单位全称</w:t>
            </w:r>
          </w:p>
        </w:tc>
        <w:tc>
          <w:tcPr>
            <w:tcW w:w="4226" w:type="dxa"/>
            <w:gridSpan w:val="4"/>
            <w:noWrap w:val="0"/>
            <w:vAlign w:val="center"/>
          </w:tcPr>
          <w:p w14:paraId="28C9E452">
            <w:pPr>
              <w:spacing w:line="320" w:lineRule="exact"/>
              <w:rPr>
                <w:rFonts w:hint="default" w:ascii="Times New Roman" w:hAnsi="Times New Roman" w:eastAsia="方正仿宋简体" w:cs="Times New Roman"/>
                <w:sz w:val="24"/>
              </w:rPr>
            </w:pPr>
          </w:p>
        </w:tc>
        <w:tc>
          <w:tcPr>
            <w:tcW w:w="1580" w:type="dxa"/>
            <w:gridSpan w:val="3"/>
            <w:noWrap w:val="0"/>
            <w:vAlign w:val="center"/>
          </w:tcPr>
          <w:p w14:paraId="72987754">
            <w:pPr>
              <w:spacing w:line="32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pacing w:val="-17"/>
                <w:sz w:val="24"/>
              </w:rPr>
              <w:t>法定代表人</w:t>
            </w:r>
          </w:p>
        </w:tc>
        <w:tc>
          <w:tcPr>
            <w:tcW w:w="2248" w:type="dxa"/>
            <w:gridSpan w:val="3"/>
            <w:noWrap w:val="0"/>
            <w:vAlign w:val="center"/>
          </w:tcPr>
          <w:p w14:paraId="645926FA">
            <w:pPr>
              <w:spacing w:line="320" w:lineRule="exact"/>
              <w:rPr>
                <w:rFonts w:hint="default" w:ascii="Times New Roman" w:hAnsi="Times New Roman" w:eastAsia="方正仿宋简体" w:cs="Times New Roman"/>
                <w:sz w:val="24"/>
              </w:rPr>
            </w:pPr>
          </w:p>
        </w:tc>
      </w:tr>
      <w:tr w14:paraId="316B6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61" w:type="dxa"/>
            <w:gridSpan w:val="2"/>
            <w:noWrap w:val="0"/>
            <w:vAlign w:val="center"/>
          </w:tcPr>
          <w:p w14:paraId="193A7119">
            <w:pPr>
              <w:spacing w:line="32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单位性质</w:t>
            </w:r>
          </w:p>
        </w:tc>
        <w:tc>
          <w:tcPr>
            <w:tcW w:w="1749" w:type="dxa"/>
            <w:gridSpan w:val="2"/>
            <w:noWrap w:val="0"/>
            <w:vAlign w:val="center"/>
          </w:tcPr>
          <w:p w14:paraId="7CF9691B">
            <w:pPr>
              <w:spacing w:line="320" w:lineRule="exact"/>
              <w:rPr>
                <w:rFonts w:hint="default" w:ascii="Times New Roman" w:hAnsi="Times New Roman" w:eastAsia="方正仿宋简体" w:cs="Times New Roman"/>
                <w:sz w:val="24"/>
              </w:rPr>
            </w:pPr>
          </w:p>
        </w:tc>
        <w:tc>
          <w:tcPr>
            <w:tcW w:w="1348" w:type="dxa"/>
            <w:noWrap w:val="0"/>
            <w:vAlign w:val="center"/>
          </w:tcPr>
          <w:p w14:paraId="1864ABC0">
            <w:pPr>
              <w:spacing w:line="320" w:lineRule="exact"/>
              <w:jc w:val="center"/>
              <w:rPr>
                <w:rFonts w:hint="default" w:ascii="Times New Roman" w:hAnsi="Times New Roman" w:eastAsia="方正仿宋简体" w:cs="Times New Roman"/>
                <w:spacing w:val="-17"/>
                <w:sz w:val="24"/>
              </w:rPr>
            </w:pPr>
            <w:r>
              <w:rPr>
                <w:rFonts w:hint="default" w:ascii="Times New Roman" w:hAnsi="Times New Roman" w:eastAsia="方正仿宋简体" w:cs="Times New Roman"/>
                <w:sz w:val="24"/>
              </w:rPr>
              <w:t>注册地</w:t>
            </w:r>
          </w:p>
        </w:tc>
        <w:tc>
          <w:tcPr>
            <w:tcW w:w="1741" w:type="dxa"/>
            <w:gridSpan w:val="2"/>
            <w:noWrap w:val="0"/>
            <w:vAlign w:val="center"/>
          </w:tcPr>
          <w:p w14:paraId="42045030">
            <w:pPr>
              <w:spacing w:line="320" w:lineRule="exact"/>
              <w:rPr>
                <w:rFonts w:hint="default" w:ascii="Times New Roman" w:hAnsi="Times New Roman" w:eastAsia="方正仿宋简体" w:cs="Times New Roman"/>
                <w:spacing w:val="-17"/>
                <w:sz w:val="24"/>
              </w:rPr>
            </w:pPr>
          </w:p>
        </w:tc>
        <w:tc>
          <w:tcPr>
            <w:tcW w:w="1420" w:type="dxa"/>
            <w:gridSpan w:val="3"/>
            <w:noWrap w:val="0"/>
            <w:vAlign w:val="center"/>
          </w:tcPr>
          <w:p w14:paraId="5903A2A6">
            <w:pPr>
              <w:spacing w:line="32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注册时间</w:t>
            </w:r>
          </w:p>
        </w:tc>
        <w:tc>
          <w:tcPr>
            <w:tcW w:w="1796" w:type="dxa"/>
            <w:gridSpan w:val="2"/>
            <w:noWrap w:val="0"/>
            <w:vAlign w:val="center"/>
          </w:tcPr>
          <w:p w14:paraId="1BBBF9D2">
            <w:pPr>
              <w:spacing w:line="320" w:lineRule="exact"/>
              <w:rPr>
                <w:rFonts w:hint="default" w:ascii="Times New Roman" w:hAnsi="Times New Roman" w:eastAsia="方正仿宋简体" w:cs="Times New Roman"/>
                <w:sz w:val="24"/>
              </w:rPr>
            </w:pPr>
          </w:p>
        </w:tc>
      </w:tr>
      <w:tr w14:paraId="11459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61" w:type="dxa"/>
            <w:gridSpan w:val="2"/>
            <w:noWrap w:val="0"/>
            <w:vAlign w:val="center"/>
          </w:tcPr>
          <w:p w14:paraId="023AF2B5">
            <w:pPr>
              <w:spacing w:line="32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统一社会</w:t>
            </w:r>
          </w:p>
          <w:p w14:paraId="6E5E5E8F">
            <w:pPr>
              <w:spacing w:line="32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信用代码</w:t>
            </w:r>
          </w:p>
        </w:tc>
        <w:tc>
          <w:tcPr>
            <w:tcW w:w="5661" w:type="dxa"/>
            <w:gridSpan w:val="6"/>
            <w:noWrap w:val="0"/>
            <w:vAlign w:val="center"/>
          </w:tcPr>
          <w:p w14:paraId="29372C28">
            <w:pPr>
              <w:spacing w:line="320" w:lineRule="exact"/>
              <w:rPr>
                <w:rFonts w:hint="default" w:ascii="Times New Roman" w:hAnsi="Times New Roman" w:eastAsia="方正仿宋简体" w:cs="Times New Roman"/>
                <w:sz w:val="24"/>
              </w:rPr>
            </w:pPr>
          </w:p>
        </w:tc>
        <w:tc>
          <w:tcPr>
            <w:tcW w:w="1172" w:type="dxa"/>
            <w:gridSpan w:val="3"/>
            <w:vMerge w:val="restart"/>
            <w:noWrap w:val="0"/>
            <w:vAlign w:val="center"/>
          </w:tcPr>
          <w:p w14:paraId="1C887167">
            <w:pPr>
              <w:wordWrap w:val="0"/>
              <w:jc w:val="center"/>
              <w:rPr>
                <w:rFonts w:hint="default" w:ascii="Times New Roman" w:hAnsi="Times New Roman" w:eastAsia="方正仿宋简体" w:cs="Times New Roman"/>
                <w:sz w:val="24"/>
              </w:rPr>
            </w:pPr>
            <w:r>
              <w:rPr>
                <w:rFonts w:hint="default" w:ascii="Times New Roman" w:hAnsi="Times New Roman" w:eastAsia="仿宋_GB2312" w:cs="Times New Roman"/>
                <w:sz w:val="24"/>
              </w:rPr>
              <w:t>是否上市公司</w:t>
            </w:r>
          </w:p>
        </w:tc>
        <w:tc>
          <w:tcPr>
            <w:tcW w:w="1221" w:type="dxa"/>
            <w:vMerge w:val="restart"/>
            <w:noWrap w:val="0"/>
            <w:vAlign w:val="center"/>
          </w:tcPr>
          <w:p w14:paraId="0E20473C">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□否</w:t>
            </w:r>
          </w:p>
          <w:p w14:paraId="2FD79C37">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□主板</w:t>
            </w:r>
          </w:p>
          <w:p w14:paraId="2464E606">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□中小板</w:t>
            </w:r>
          </w:p>
          <w:p w14:paraId="04DBCC41">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□创业板</w:t>
            </w:r>
          </w:p>
          <w:p w14:paraId="70F2A6DD">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□新三板</w:t>
            </w:r>
          </w:p>
        </w:tc>
      </w:tr>
      <w:tr w14:paraId="15F4F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jc w:val="center"/>
        </w:trPr>
        <w:tc>
          <w:tcPr>
            <w:tcW w:w="1361" w:type="dxa"/>
            <w:gridSpan w:val="2"/>
            <w:noWrap w:val="0"/>
            <w:vAlign w:val="center"/>
          </w:tcPr>
          <w:p w14:paraId="693A9A77">
            <w:pPr>
              <w:widowControl/>
              <w:autoSpaceDN w:val="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在职职工</w:t>
            </w:r>
          </w:p>
          <w:p w14:paraId="1B441C8B">
            <w:pPr>
              <w:widowControl/>
              <w:autoSpaceDN w:val="0"/>
              <w:jc w:val="center"/>
              <w:rPr>
                <w:rFonts w:hint="default" w:ascii="Times New Roman" w:hAnsi="Times New Roman" w:eastAsia="方正仿宋简体" w:cs="Times New Roman"/>
                <w:sz w:val="24"/>
              </w:rPr>
            </w:pPr>
            <w:r>
              <w:rPr>
                <w:rFonts w:hint="default" w:ascii="Times New Roman" w:hAnsi="Times New Roman" w:eastAsia="仿宋_GB2312" w:cs="Times New Roman"/>
                <w:sz w:val="24"/>
              </w:rPr>
              <w:t>人    数</w:t>
            </w:r>
          </w:p>
        </w:tc>
        <w:tc>
          <w:tcPr>
            <w:tcW w:w="1355" w:type="dxa"/>
            <w:noWrap w:val="0"/>
            <w:vAlign w:val="center"/>
          </w:tcPr>
          <w:p w14:paraId="6F3A83B5">
            <w:pPr>
              <w:autoSpaceDE w:val="0"/>
              <w:autoSpaceDN w:val="0"/>
              <w:adjustRightInd w:val="0"/>
              <w:spacing w:before="100" w:after="10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人</w:t>
            </w:r>
          </w:p>
        </w:tc>
        <w:tc>
          <w:tcPr>
            <w:tcW w:w="4306" w:type="dxa"/>
            <w:gridSpan w:val="5"/>
            <w:noWrap w:val="0"/>
            <w:vAlign w:val="center"/>
          </w:tcPr>
          <w:p w14:paraId="5614BB7F">
            <w:pPr>
              <w:autoSpaceDE w:val="0"/>
              <w:autoSpaceDN w:val="0"/>
              <w:adjustRightInd w:val="0"/>
              <w:spacing w:line="280" w:lineRule="exact"/>
              <w:rPr>
                <w:rFonts w:hint="default" w:ascii="Times New Roman" w:hAnsi="Times New Roman" w:eastAsia="仿宋_UTF8" w:cs="Times New Roman"/>
                <w:sz w:val="24"/>
              </w:rPr>
            </w:pPr>
            <w:r>
              <w:rPr>
                <w:rFonts w:hint="default" w:ascii="Times New Roman" w:hAnsi="Times New Roman" w:eastAsia="仿宋_GB2312" w:cs="Times New Roman"/>
                <w:sz w:val="24"/>
              </w:rPr>
              <w:t>其中，具有研究生学历者占比　　　%；本科学历者占比     %；大专及以下学历者占比　　　%。</w:t>
            </w:r>
          </w:p>
        </w:tc>
        <w:tc>
          <w:tcPr>
            <w:tcW w:w="1172" w:type="dxa"/>
            <w:gridSpan w:val="3"/>
            <w:vMerge w:val="continue"/>
            <w:noWrap w:val="0"/>
            <w:vAlign w:val="center"/>
          </w:tcPr>
          <w:p w14:paraId="322222C5">
            <w:pPr>
              <w:autoSpaceDE w:val="0"/>
              <w:autoSpaceDN w:val="0"/>
              <w:adjustRightInd w:val="0"/>
              <w:spacing w:before="100" w:after="100"/>
              <w:rPr>
                <w:rFonts w:hint="default" w:ascii="Times New Roman" w:hAnsi="Times New Roman" w:eastAsia="仿宋_GB2312" w:cs="Times New Roman"/>
                <w:sz w:val="24"/>
              </w:rPr>
            </w:pPr>
          </w:p>
        </w:tc>
        <w:tc>
          <w:tcPr>
            <w:tcW w:w="1221" w:type="dxa"/>
            <w:vMerge w:val="continue"/>
            <w:noWrap w:val="0"/>
            <w:vAlign w:val="center"/>
          </w:tcPr>
          <w:p w14:paraId="79AB7A7F">
            <w:pPr>
              <w:autoSpaceDE w:val="0"/>
              <w:autoSpaceDN w:val="0"/>
              <w:adjustRightInd w:val="0"/>
              <w:spacing w:before="100" w:after="100"/>
              <w:rPr>
                <w:rFonts w:hint="default" w:ascii="Times New Roman" w:hAnsi="Times New Roman" w:eastAsia="仿宋_GB2312" w:cs="Times New Roman"/>
                <w:sz w:val="24"/>
              </w:rPr>
            </w:pPr>
          </w:p>
        </w:tc>
      </w:tr>
      <w:tr w14:paraId="4A2F1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2" w:hRule="atLeast"/>
          <w:jc w:val="center"/>
        </w:trPr>
        <w:tc>
          <w:tcPr>
            <w:tcW w:w="1361" w:type="dxa"/>
            <w:gridSpan w:val="2"/>
            <w:noWrap w:val="0"/>
            <w:vAlign w:val="center"/>
          </w:tcPr>
          <w:p w14:paraId="0CBC1010">
            <w:pPr>
              <w:wordWrap w:val="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内部重大人才支撑平台或资质情况</w:t>
            </w:r>
          </w:p>
        </w:tc>
        <w:tc>
          <w:tcPr>
            <w:tcW w:w="8054" w:type="dxa"/>
            <w:gridSpan w:val="10"/>
            <w:noWrap w:val="0"/>
            <w:vAlign w:val="center"/>
          </w:tcPr>
          <w:p w14:paraId="280C2D26">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省级）工程技术研究中心</w:t>
            </w:r>
          </w:p>
          <w:p w14:paraId="35E4C0C5">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省级）重点实验室</w:t>
            </w:r>
          </w:p>
          <w:p w14:paraId="345DCC60">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省级）公共技术服务平台</w:t>
            </w:r>
          </w:p>
          <w:p w14:paraId="1876427E">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省级）重大研发机构</w:t>
            </w:r>
          </w:p>
          <w:p w14:paraId="7994C51E">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省级）企业技术中心</w:t>
            </w:r>
          </w:p>
          <w:p w14:paraId="3E26ACC0">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省级）院士专家工作站</w:t>
            </w:r>
          </w:p>
          <w:p w14:paraId="0B41C5A6">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省级）技能大师工作室</w:t>
            </w:r>
          </w:p>
          <w:p w14:paraId="5F2AB769">
            <w:pPr>
              <w:wordWrap w:val="0"/>
              <w:spacing w:line="320" w:lineRule="exact"/>
              <w:ind w:firstLine="240" w:firstLineChars="100"/>
              <w:rPr>
                <w:rFonts w:hint="default" w:ascii="Times New Roman" w:hAnsi="Times New Roman" w:eastAsia="仿宋_GB2312" w:cs="Times New Roman"/>
                <w:sz w:val="24"/>
              </w:rPr>
            </w:pP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国家或省认定的高新技术企业、科技型中小企业、军民融合企业</w:t>
            </w:r>
          </w:p>
          <w:p w14:paraId="5ADDF654">
            <w:pPr>
              <w:wordWrap w:val="0"/>
              <w:spacing w:line="320" w:lineRule="exact"/>
              <w:ind w:firstLine="240" w:firstLineChars="100"/>
              <w:rPr>
                <w:rFonts w:hint="default" w:ascii="Times New Roman" w:hAnsi="Times New Roman" w:eastAsia="仿宋_GB2312" w:cs="Times New Roman"/>
                <w:sz w:val="24"/>
              </w:rPr>
            </w:pP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承担省级及以上科技成果转化项目</w:t>
            </w:r>
          </w:p>
          <w:p w14:paraId="7972AF55">
            <w:pPr>
              <w:wordWrap w:val="0"/>
              <w:spacing w:line="320" w:lineRule="exact"/>
              <w:ind w:firstLine="240" w:firstLineChars="100"/>
              <w:rPr>
                <w:rFonts w:hint="default" w:ascii="Times New Roman" w:hAnsi="Times New Roman" w:eastAsia="仿宋_GB2312" w:cs="Times New Roman"/>
                <w:sz w:val="24"/>
                <w:highlight w:val="yellow"/>
              </w:rPr>
            </w:pP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省级及以上人才项目（计划）资助对象创（领）办</w:t>
            </w:r>
          </w:p>
        </w:tc>
      </w:tr>
      <w:tr w14:paraId="2A20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415" w:type="dxa"/>
            <w:gridSpan w:val="12"/>
            <w:noWrap w:val="0"/>
            <w:vAlign w:val="center"/>
          </w:tcPr>
          <w:p w14:paraId="5094F2B3">
            <w:pPr>
              <w:spacing w:line="24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申 报 项 目</w:t>
            </w:r>
          </w:p>
        </w:tc>
      </w:tr>
      <w:tr w14:paraId="0DBC4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0" w:hRule="atLeast"/>
          <w:jc w:val="center"/>
        </w:trPr>
        <w:tc>
          <w:tcPr>
            <w:tcW w:w="667" w:type="dxa"/>
            <w:noWrap w:val="0"/>
            <w:vAlign w:val="center"/>
          </w:tcPr>
          <w:p w14:paraId="608D301A">
            <w:pPr>
              <w:spacing w:line="360" w:lineRule="exact"/>
              <w:jc w:val="center"/>
              <w:rPr>
                <w:rFonts w:hint="eastAsia" w:ascii="Times New Roman" w:hAnsi="Times New Roman" w:eastAsia="方正黑体简体" w:cs="Times New Roman"/>
                <w:sz w:val="24"/>
                <w:lang w:eastAsia="zh-CN"/>
              </w:rPr>
            </w:pPr>
            <w:r>
              <w:rPr>
                <w:rFonts w:hint="eastAsia" w:ascii="Times New Roman" w:hAnsi="Times New Roman" w:eastAsia="方正黑体简体" w:cs="Times New Roman"/>
                <w:sz w:val="24"/>
                <w:lang w:val="en-US" w:eastAsia="zh-CN"/>
              </w:rPr>
              <w:t>高校合作</w:t>
            </w:r>
            <w:r>
              <w:rPr>
                <w:rFonts w:hint="eastAsia" w:ascii="Times New Roman" w:hAnsi="Times New Roman" w:eastAsia="方正黑体简体" w:cs="Times New Roman"/>
                <w:sz w:val="24"/>
                <w:lang w:eastAsia="zh-CN"/>
              </w:rPr>
              <w:t>类</w:t>
            </w:r>
          </w:p>
        </w:tc>
        <w:tc>
          <w:tcPr>
            <w:tcW w:w="2443" w:type="dxa"/>
            <w:gridSpan w:val="3"/>
            <w:noWrap w:val="0"/>
            <w:vAlign w:val="center"/>
          </w:tcPr>
          <w:p w14:paraId="71F3E601">
            <w:pPr>
              <w:spacing w:line="400" w:lineRule="exact"/>
              <w:jc w:val="left"/>
              <w:rPr>
                <w:rFonts w:hint="eastAsia" w:ascii="Times New Roman" w:hAnsi="Times New Roman" w:eastAsia="方正仿宋简体" w:cs="Times New Roman"/>
                <w:sz w:val="24"/>
                <w:lang w:eastAsia="zh-CN"/>
              </w:rPr>
            </w:pPr>
            <w:r>
              <w:rPr>
                <w:rFonts w:hint="eastAsia" w:ascii="Times New Roman" w:hAnsi="Times New Roman" w:eastAsia="方正仿宋简体" w:cs="Times New Roman"/>
                <w:sz w:val="24"/>
                <w:lang w:eastAsia="zh-CN"/>
              </w:rPr>
              <w:t>□文旅强基</w:t>
            </w:r>
          </w:p>
          <w:p w14:paraId="607FEEEC">
            <w:pPr>
              <w:spacing w:line="400" w:lineRule="exact"/>
              <w:jc w:val="left"/>
              <w:rPr>
                <w:rFonts w:hint="eastAsia" w:ascii="Times New Roman" w:hAnsi="Times New Roman" w:eastAsia="方正仿宋简体" w:cs="Times New Roman"/>
                <w:sz w:val="24"/>
                <w:lang w:eastAsia="zh-CN"/>
              </w:rPr>
            </w:pPr>
            <w:r>
              <w:rPr>
                <w:rFonts w:hint="eastAsia" w:ascii="Times New Roman" w:hAnsi="Times New Roman" w:eastAsia="方正仿宋简体" w:cs="Times New Roman"/>
                <w:sz w:val="24"/>
                <w:lang w:eastAsia="zh-CN"/>
              </w:rPr>
              <w:t>□志愿服务</w:t>
            </w:r>
          </w:p>
          <w:p w14:paraId="740BAE53">
            <w:pPr>
              <w:spacing w:line="400" w:lineRule="exact"/>
              <w:jc w:val="left"/>
              <w:rPr>
                <w:rFonts w:hint="eastAsia" w:ascii="Times New Roman" w:hAnsi="Times New Roman" w:eastAsia="方正仿宋简体" w:cs="Times New Roman"/>
                <w:sz w:val="24"/>
                <w:lang w:eastAsia="zh-CN"/>
              </w:rPr>
            </w:pPr>
            <w:r>
              <w:rPr>
                <w:rFonts w:hint="eastAsia" w:ascii="Times New Roman" w:hAnsi="Times New Roman" w:eastAsia="方正仿宋简体" w:cs="Times New Roman"/>
                <w:sz w:val="24"/>
                <w:lang w:eastAsia="zh-CN"/>
              </w:rPr>
              <w:t>□技能实习</w:t>
            </w:r>
          </w:p>
          <w:p w14:paraId="18839B59">
            <w:pPr>
              <w:pStyle w:val="2"/>
              <w:ind w:left="0" w:leftChars="0" w:firstLine="0" w:firstLineChars="0"/>
              <w:jc w:val="left"/>
              <w:rPr>
                <w:rFonts w:hint="default" w:ascii="Times New Roman" w:hAnsi="Times New Roman" w:eastAsia="方正仿宋简体" w:cs="Times New Roman"/>
                <w:sz w:val="24"/>
              </w:rPr>
            </w:pPr>
            <w:r>
              <w:rPr>
                <w:rFonts w:hint="eastAsia" w:ascii="Times New Roman" w:hAnsi="Times New Roman" w:eastAsia="方正仿宋简体" w:cs="Times New Roman"/>
                <w:sz w:val="24"/>
                <w:lang w:eastAsia="zh-CN"/>
              </w:rPr>
              <w:t>□</w:t>
            </w:r>
            <w:r>
              <w:rPr>
                <w:rFonts w:hint="eastAsia" w:ascii="Times New Roman" w:hAnsi="Times New Roman" w:eastAsia="方正仿宋简体" w:cs="Times New Roman"/>
                <w:sz w:val="24"/>
                <w:lang w:val="en-US" w:eastAsia="zh-CN"/>
              </w:rPr>
              <w:t>其他</w:t>
            </w:r>
          </w:p>
        </w:tc>
        <w:tc>
          <w:tcPr>
            <w:tcW w:w="6305" w:type="dxa"/>
            <w:gridSpan w:val="8"/>
            <w:noWrap w:val="0"/>
            <w:vAlign w:val="center"/>
          </w:tcPr>
          <w:p w14:paraId="057C9A53">
            <w:pPr>
              <w:spacing w:line="400" w:lineRule="exact"/>
              <w:ind w:left="240" w:hanging="240" w:hangingChars="100"/>
              <w:rPr>
                <w:rFonts w:hint="eastAsia" w:ascii="Times New Roman" w:hAnsi="Times New Roman" w:eastAsia="宋体" w:cs="Times New Roman"/>
                <w:lang w:eastAsia="zh-CN"/>
              </w:rPr>
            </w:pPr>
            <w:r>
              <w:rPr>
                <w:rFonts w:hint="eastAsia" w:ascii="Times New Roman" w:hAnsi="Times New Roman" w:eastAsia="方正仿宋简体" w:cs="Times New Roman"/>
                <w:sz w:val="24"/>
                <w:lang w:eastAsia="zh-CN"/>
              </w:rPr>
              <w:t>（</w:t>
            </w:r>
            <w:r>
              <w:rPr>
                <w:rFonts w:hint="eastAsia" w:ascii="Times New Roman" w:hAnsi="Times New Roman" w:eastAsia="方正仿宋简体" w:cs="Times New Roman"/>
                <w:sz w:val="24"/>
                <w:lang w:val="en-US" w:eastAsia="zh-CN"/>
              </w:rPr>
              <w:t>简单描述取得成效，字数控制在200字以内</w:t>
            </w:r>
            <w:r>
              <w:rPr>
                <w:rFonts w:hint="eastAsia" w:ascii="Times New Roman" w:hAnsi="Times New Roman" w:eastAsia="方正仿宋简体" w:cs="Times New Roman"/>
                <w:sz w:val="24"/>
                <w:lang w:eastAsia="zh-CN"/>
              </w:rPr>
              <w:t>）</w:t>
            </w:r>
          </w:p>
        </w:tc>
      </w:tr>
    </w:tbl>
    <w:p w14:paraId="3DB3AE9C">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方正小标宋简体" w:cs="Times New Roman"/>
          <w:sz w:val="44"/>
          <w:szCs w:val="44"/>
          <w:lang w:val="en-US" w:eastAsia="zh-CN"/>
        </w:rPr>
      </w:pPr>
    </w:p>
    <w:p w14:paraId="272B4202">
      <w:pPr>
        <w:pStyle w:val="2"/>
        <w:rPr>
          <w:rFonts w:hint="default"/>
          <w:lang w:val="en-US" w:eastAsia="zh-CN"/>
        </w:rPr>
        <w:sectPr>
          <w:pgSz w:w="11906" w:h="16838"/>
          <w:pgMar w:top="1587"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250DF607">
      <w:pPr>
        <w:spacing w:after="313" w:afterLines="100" w:line="600" w:lineRule="exact"/>
        <w:jc w:val="center"/>
        <w:rPr>
          <w:rFonts w:hint="default"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val="en-US" w:eastAsia="zh-CN"/>
        </w:rPr>
        <w:t>广汉市支持油气装备产业</w:t>
      </w:r>
      <w:r>
        <w:rPr>
          <w:rFonts w:hint="default" w:ascii="Times New Roman" w:hAnsi="Times New Roman" w:eastAsia="方正小标宋简体" w:cs="Times New Roman"/>
          <w:sz w:val="44"/>
          <w:szCs w:val="44"/>
        </w:rPr>
        <w:t>人才</w:t>
      </w:r>
    </w:p>
    <w:p w14:paraId="41A4A4E2">
      <w:pPr>
        <w:spacing w:after="313" w:afterLines="100"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项目</w:t>
      </w:r>
      <w:r>
        <w:rPr>
          <w:rFonts w:hint="eastAsia" w:ascii="Times New Roman" w:hAnsi="Times New Roman" w:eastAsia="方正小标宋简体" w:cs="Times New Roman"/>
          <w:sz w:val="44"/>
          <w:szCs w:val="44"/>
          <w:lang w:eastAsia="zh-CN"/>
        </w:rPr>
        <w:t>申报</w:t>
      </w:r>
      <w:r>
        <w:rPr>
          <w:rFonts w:hint="default" w:ascii="Times New Roman" w:hAnsi="Times New Roman" w:eastAsia="方正小标宋简体" w:cs="Times New Roman"/>
          <w:sz w:val="44"/>
          <w:szCs w:val="44"/>
        </w:rPr>
        <w:t>审批表</w:t>
      </w:r>
    </w:p>
    <w:tbl>
      <w:tblPr>
        <w:tblStyle w:val="4"/>
        <w:tblpPr w:leftFromText="180" w:rightFromText="180" w:vertAnchor="text" w:tblpXSpec="center" w:tblpY="1"/>
        <w:tblOverlap w:val="never"/>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7409"/>
      </w:tblGrid>
      <w:tr w14:paraId="515CB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0" w:hRule="atLeast"/>
          <w:jc w:val="center"/>
        </w:trPr>
        <w:tc>
          <w:tcPr>
            <w:tcW w:w="2006" w:type="dxa"/>
            <w:noWrap w:val="0"/>
            <w:vAlign w:val="center"/>
          </w:tcPr>
          <w:p w14:paraId="6C86F67B">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用人单位</w:t>
            </w:r>
          </w:p>
          <w:p w14:paraId="25C77A58">
            <w:pPr>
              <w:spacing w:line="360" w:lineRule="exact"/>
              <w:jc w:val="center"/>
              <w:rPr>
                <w:rFonts w:hint="default" w:ascii="Times New Roman" w:hAnsi="Times New Roman" w:eastAsia="方正黑体简体" w:cs="Times New Roman"/>
                <w:sz w:val="24"/>
              </w:rPr>
            </w:pPr>
            <w:r>
              <w:rPr>
                <w:rFonts w:hint="eastAsia" w:ascii="Times New Roman" w:hAnsi="Times New Roman" w:eastAsia="方正黑体简体" w:cs="Times New Roman"/>
                <w:sz w:val="24"/>
                <w:lang w:val="en-US" w:eastAsia="zh-CN"/>
              </w:rPr>
              <w:t>评审</w:t>
            </w:r>
            <w:r>
              <w:rPr>
                <w:rFonts w:hint="default" w:ascii="Times New Roman" w:hAnsi="Times New Roman" w:eastAsia="方正黑体简体" w:cs="Times New Roman"/>
                <w:sz w:val="24"/>
              </w:rPr>
              <w:t>意见</w:t>
            </w:r>
          </w:p>
        </w:tc>
        <w:tc>
          <w:tcPr>
            <w:tcW w:w="7409" w:type="dxa"/>
            <w:noWrap w:val="0"/>
            <w:vAlign w:val="bottom"/>
          </w:tcPr>
          <w:p w14:paraId="70B303D2">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3EF33DA6">
            <w:pPr>
              <w:spacing w:line="400" w:lineRule="exact"/>
              <w:jc w:val="center"/>
              <w:rPr>
                <w:rFonts w:hint="default" w:ascii="Times New Roman" w:hAnsi="Times New Roman" w:eastAsia="方正仿宋简体" w:cs="Times New Roman"/>
                <w:sz w:val="24"/>
              </w:rPr>
            </w:pPr>
          </w:p>
          <w:p w14:paraId="596EB807">
            <w:pPr>
              <w:spacing w:after="313" w:afterLines="100" w:line="400" w:lineRule="exact"/>
              <w:ind w:right="1440"/>
              <w:jc w:val="right"/>
              <w:rPr>
                <w:rFonts w:hint="default" w:ascii="Times New Roman" w:hAnsi="Times New Roman" w:eastAsia="方正仿宋简体" w:cs="Times New Roman"/>
                <w:sz w:val="24"/>
              </w:rPr>
            </w:pPr>
            <w:r>
              <w:rPr>
                <w:rFonts w:hint="default" w:ascii="Times New Roman" w:hAnsi="Times New Roman" w:eastAsia="方正仿宋简体" w:cs="Times New Roman"/>
                <w:sz w:val="24"/>
              </w:rPr>
              <w:t>年   月   日</w:t>
            </w:r>
          </w:p>
        </w:tc>
      </w:tr>
      <w:tr w14:paraId="59A10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jc w:val="center"/>
        </w:trPr>
        <w:tc>
          <w:tcPr>
            <w:tcW w:w="2006" w:type="dxa"/>
            <w:noWrap w:val="0"/>
            <w:vAlign w:val="center"/>
          </w:tcPr>
          <w:p w14:paraId="624D410F">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联合评审</w:t>
            </w:r>
          </w:p>
          <w:p w14:paraId="2A5FA491">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意   见</w:t>
            </w:r>
          </w:p>
        </w:tc>
        <w:tc>
          <w:tcPr>
            <w:tcW w:w="7409" w:type="dxa"/>
            <w:noWrap w:val="0"/>
            <w:vAlign w:val="bottom"/>
          </w:tcPr>
          <w:p w14:paraId="41F4A9FE">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0EFC6466">
            <w:pPr>
              <w:spacing w:line="400" w:lineRule="exact"/>
              <w:jc w:val="center"/>
              <w:rPr>
                <w:rFonts w:hint="default" w:ascii="Times New Roman" w:hAnsi="Times New Roman" w:eastAsia="方正仿宋简体" w:cs="Times New Roman"/>
                <w:sz w:val="24"/>
              </w:rPr>
            </w:pPr>
          </w:p>
          <w:p w14:paraId="270C983F">
            <w:pPr>
              <w:spacing w:after="313" w:afterLines="100" w:line="400" w:lineRule="exact"/>
              <w:ind w:right="960"/>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年   月   日</w:t>
            </w:r>
          </w:p>
        </w:tc>
      </w:tr>
      <w:tr w14:paraId="3E02C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jc w:val="center"/>
        </w:trPr>
        <w:tc>
          <w:tcPr>
            <w:tcW w:w="2006" w:type="dxa"/>
            <w:noWrap w:val="0"/>
            <w:vAlign w:val="center"/>
          </w:tcPr>
          <w:p w14:paraId="177CD693">
            <w:pPr>
              <w:spacing w:line="360" w:lineRule="exact"/>
              <w:jc w:val="center"/>
              <w:rPr>
                <w:rFonts w:hint="eastAsia" w:ascii="Times New Roman" w:hAnsi="Times New Roman" w:eastAsia="方正黑体简体" w:cs="Times New Roman"/>
                <w:sz w:val="24"/>
                <w:lang w:val="en-US" w:eastAsia="zh-CN"/>
              </w:rPr>
            </w:pPr>
            <w:r>
              <w:rPr>
                <w:rFonts w:hint="eastAsia" w:ascii="Times New Roman" w:hAnsi="Times New Roman" w:eastAsia="方正黑体简体" w:cs="Times New Roman"/>
                <w:sz w:val="24"/>
                <w:lang w:val="en-US" w:eastAsia="zh-CN"/>
              </w:rPr>
              <w:t>公示情况</w:t>
            </w:r>
          </w:p>
        </w:tc>
        <w:tc>
          <w:tcPr>
            <w:tcW w:w="7409" w:type="dxa"/>
            <w:noWrap w:val="0"/>
            <w:vAlign w:val="bottom"/>
          </w:tcPr>
          <w:p w14:paraId="01649124">
            <w:pPr>
              <w:spacing w:line="600" w:lineRule="exact"/>
              <w:ind w:firstLine="640" w:firstLineChars="200"/>
              <w:jc w:val="left"/>
              <w:rPr>
                <w:rFonts w:hint="default" w:ascii="Times New Roman" w:hAnsi="Times New Roman" w:eastAsia="方正仿宋简体" w:cs="Times New Roman"/>
                <w:sz w:val="32"/>
                <w:szCs w:val="32"/>
                <w:u w:val="single"/>
              </w:rPr>
            </w:pP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月</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日至</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月</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日，在广汉市公众信息网、微新广汉等媒体及用人单位公示。公示情况如下：</w:t>
            </w:r>
          </w:p>
          <w:p w14:paraId="13120586">
            <w:pPr>
              <w:spacing w:line="400" w:lineRule="exact"/>
              <w:rPr>
                <w:rFonts w:hint="default" w:ascii="Times New Roman" w:hAnsi="Times New Roman" w:eastAsia="方正仿宋简体" w:cs="Times New Roman"/>
                <w:sz w:val="24"/>
              </w:rPr>
            </w:pPr>
          </w:p>
          <w:p w14:paraId="7BA3288C">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756AFD7B">
            <w:pPr>
              <w:spacing w:line="400" w:lineRule="exact"/>
              <w:jc w:val="center"/>
              <w:rPr>
                <w:rFonts w:hint="default" w:ascii="Times New Roman" w:hAnsi="Times New Roman" w:eastAsia="方正仿宋简体" w:cs="Times New Roman"/>
                <w:sz w:val="24"/>
              </w:rPr>
            </w:pPr>
          </w:p>
          <w:p w14:paraId="14E2EA4A">
            <w:pPr>
              <w:wordWrap w:val="0"/>
              <w:spacing w:after="313" w:afterLines="100" w:line="400" w:lineRule="exact"/>
              <w:jc w:val="right"/>
              <w:rPr>
                <w:rFonts w:hint="default" w:ascii="Times New Roman" w:hAnsi="Times New Roman" w:eastAsia="方正仿宋简体" w:cs="Times New Roman"/>
                <w:sz w:val="24"/>
                <w:lang w:val="en-US" w:eastAsia="zh-CN"/>
              </w:rPr>
            </w:pPr>
            <w:r>
              <w:rPr>
                <w:rFonts w:hint="default" w:ascii="Times New Roman" w:hAnsi="Times New Roman" w:eastAsia="方正仿宋简体" w:cs="Times New Roman"/>
                <w:sz w:val="24"/>
              </w:rPr>
              <w:t>年   月   日</w:t>
            </w:r>
            <w:r>
              <w:rPr>
                <w:rFonts w:hint="default" w:ascii="Times New Roman" w:hAnsi="Times New Roman" w:eastAsia="方正仿宋简体" w:cs="Times New Roman"/>
                <w:sz w:val="24"/>
                <w:lang w:val="en-US" w:eastAsia="zh-CN"/>
              </w:rPr>
              <w:t xml:space="preserve">             </w:t>
            </w:r>
          </w:p>
        </w:tc>
      </w:tr>
    </w:tbl>
    <w:p w14:paraId="6E0F2931">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方正仿宋简体" w:cs="Times New Roman"/>
          <w:sz w:val="32"/>
          <w:szCs w:val="32"/>
          <w:lang w:val="en-US" w:eastAsia="zh-CN"/>
        </w:rPr>
        <w:sectPr>
          <w:pgSz w:w="11906" w:h="16838"/>
          <w:pgMar w:top="1701"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65593D28"/>
    <w:sectPr>
      <w:pgSz w:w="11906" w:h="16838"/>
      <w:pgMar w:top="2098" w:right="1531" w:bottom="1587"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仿宋_UTF8">
    <w:altName w:val="黑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4YzA3MzEzM2NlMzU2Mjc4NzE3ZDQxMWM0YTg1MzAifQ=="/>
  </w:docVars>
  <w:rsids>
    <w:rsidRoot w:val="070E25E2"/>
    <w:rsid w:val="070E25E2"/>
    <w:rsid w:val="10287753"/>
    <w:rsid w:val="19CB0C23"/>
    <w:rsid w:val="1C1A33D8"/>
    <w:rsid w:val="2A641244"/>
    <w:rsid w:val="2CED5C7C"/>
    <w:rsid w:val="2FF33F55"/>
    <w:rsid w:val="327C0F17"/>
    <w:rsid w:val="356C7080"/>
    <w:rsid w:val="39E92E6F"/>
    <w:rsid w:val="64D97F7D"/>
    <w:rsid w:val="6B6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pPr>
  </w:style>
  <w:style w:type="paragraph" w:styleId="3">
    <w:name w:val="Body Text Indent"/>
    <w:basedOn w:val="1"/>
    <w:qFormat/>
    <w:uiPriority w:val="0"/>
    <w:pPr>
      <w:widowControl/>
      <w:ind w:firstLine="560" w:firstLineChars="200"/>
      <w:jc w:val="left"/>
    </w:pPr>
    <w:rPr>
      <w:rFonts w:eastAsia="仿宋_GB2312"/>
      <w:color w:val="000000"/>
      <w:kern w:val="0"/>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1054</Words>
  <Characters>1066</Characters>
  <Lines>0</Lines>
  <Paragraphs>0</Paragraphs>
  <TotalTime>2</TotalTime>
  <ScaleCrop>false</ScaleCrop>
  <LinksUpToDate>false</LinksUpToDate>
  <CharactersWithSpaces>1492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2023-04-04T02:59:00Z</dcterms:created>
  <dc:creator>小大小。</dc:creator>
  <cp:lastModifiedBy>小大小。</cp:lastModifiedBy>
  <cp:lastPrinted>2024-06-12T08:56:00Z</cp:lastPrinted>
  <dcterms:modified xsi:type="dcterms:W3CDTF">2025-02-14T08:48:04Z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4D21111036214722BE100848E122EE9D_13</vt:lpwstr>
  </property>
  <property fmtid="{D5CDD505-2E9C-101B-9397-08002B2CF9AE}" pid="4" name="KSOTemplateDocerSaveRecord">
    <vt:lpwstr>eyJoZGlkIjoiOTg4YzA3MzEzM2NlMzU2Mjc4NzE3ZDQxMWM0YTg1MzAiLCJ1c2VySWQiOiIyODkwNjA2MjIifQ==</vt:lpwstr>
  </property>
</Properties>
</file>